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12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Use this form to document testing exceptions. All exceptions must be triaged by CSS using the web form at the following URL:</w:t>
      </w: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Failure type and ID number should be obtained from CSS.</w:t>
      </w: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360" w:firstLine="0"/>
        <w:jc w:val="left"/>
        <w:rPr>
          <w:rFonts w:ascii="Segoe UI" w:hAnsi="Segoe UI" w:cs="Segoe UI" w:eastAsia="Segoe UI"/>
          <w:color w:val="auto"/>
          <w:spacing w:val="0"/>
          <w:position w:val="0"/>
          <w:sz w:val="22"/>
          <w:shd w:fill="auto" w:val="clear"/>
        </w:rPr>
      </w:pP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12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If you have a submission which has failures that CSS  has identified as something that will be overturned on submission, please use the following process.</w:t>
      </w:r>
    </w:p>
    <w:p>
      <w:pPr>
        <w:numPr>
          <w:ilvl w:val="0"/>
          <w:numId w:val="5"/>
        </w:num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120" w:line="240"/>
        <w:ind w:right="0" w:left="734" w:hanging="374"/>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Fill out Section 1 and Section 2 of this form. Be sure to enter the bug number provided by CSS in the ID Number column of Section 2.</w:t>
      </w:r>
    </w:p>
    <w:p>
      <w:pPr>
        <w:numPr>
          <w:ilvl w:val="0"/>
          <w:numId w:val="5"/>
        </w:num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120" w:line="240"/>
        <w:ind w:right="0" w:left="734" w:hanging="374"/>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Create your submission package cab using the  submission upload tool and browse to your readme.doc using the Attach Readme file(optional).</w:t>
      </w:r>
    </w:p>
    <w:p>
      <w:pPr>
        <w:numPr>
          <w:ilvl w:val="0"/>
          <w:numId w:val="5"/>
        </w:num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120" w:line="240"/>
        <w:ind w:right="0" w:left="734" w:hanging="374"/>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Sign the cab with your VeriSign cert as usual.</w:t>
      </w:r>
    </w:p>
    <w:p>
      <w:pPr>
        <w:numPr>
          <w:ilvl w:val="0"/>
          <w:numId w:val="5"/>
        </w:num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735" w:hanging="375"/>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Upload the submission package as usual.</w:t>
      </w: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360" w:firstLine="0"/>
        <w:jc w:val="left"/>
        <w:rPr>
          <w:rFonts w:ascii="Segoe UI" w:hAnsi="Segoe UI" w:cs="Segoe UI" w:eastAsia="Segoe UI"/>
          <w:color w:val="auto"/>
          <w:spacing w:val="0"/>
          <w:position w:val="0"/>
          <w:sz w:val="22"/>
          <w:shd w:fill="auto" w:val="clear"/>
        </w:rPr>
      </w:pP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We will be automatically looking at any submissions which fail and specifically looking for the README.doc.  We will manually review the log for the specific problem and overturn the failure if the problem is a known issue which cannot be filtered and is documented in the bug database as identified in the README.doc.</w:t>
      </w: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The Windows Hardware Dashboard errata website (</w:t>
      </w:r>
      <w:hyperlink xmlns:r="http://schemas.openxmlformats.org/officeDocument/2006/relationships" r:id="docRId0">
        <w:r>
          <w:rPr>
            <w:rFonts w:ascii="Segoe UI" w:hAnsi="Segoe UI" w:cs="Segoe UI" w:eastAsia="Segoe UI"/>
            <w:color w:val="0000FF"/>
            <w:spacing w:val="0"/>
            <w:position w:val="0"/>
            <w:sz w:val="22"/>
            <w:u w:val="single"/>
            <w:shd w:fill="auto" w:val="clear"/>
          </w:rPr>
          <w:t xml:space="preserve">https://sysdev.microsoft.com/ec</w:t>
        </w:r>
      </w:hyperlink>
      <w:r>
        <w:rPr>
          <w:rFonts w:ascii="Segoe UI" w:hAnsi="Segoe UI" w:cs="Segoe UI" w:eastAsia="Segoe UI"/>
          <w:color w:val="auto"/>
          <w:spacing w:val="0"/>
          <w:position w:val="0"/>
          <w:sz w:val="22"/>
          <w:shd w:fill="auto" w:val="clear"/>
        </w:rPr>
        <w:t xml:space="preserve">) should not and cannot be used to determine whether errata apply to your cpk file. This is a general list of active and non- active programmatic errata provided by the Windows Hardware Dashboard Services Team. The information that is present here cannot be used in the certification submission readme or on submission failure to change the status of a failing submission. The errata that are published on this site are programmatic errata and if the errata are not filtering the failure in your submission, these errata do not apply to your cpk file. </w:t>
      </w:r>
    </w:p>
    <w:p>
      <w:pPr>
        <w:keepNext w:val="true"/>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480" w:after="60" w:line="240"/>
        <w:ind w:right="0" w:left="0" w:firstLine="0"/>
        <w:jc w:val="left"/>
        <w:rPr>
          <w:rFonts w:ascii="Segoe UI" w:hAnsi="Segoe UI" w:cs="Segoe UI" w:eastAsia="Segoe UI"/>
          <w:b/>
          <w:color w:val="auto"/>
          <w:spacing w:val="0"/>
          <w:position w:val="0"/>
          <w:sz w:val="24"/>
          <w:shd w:fill="auto" w:val="clear"/>
        </w:rPr>
      </w:pPr>
      <w:r>
        <w:rPr>
          <w:rFonts w:ascii="Segoe UI" w:hAnsi="Segoe UI" w:cs="Segoe UI" w:eastAsia="Segoe UI"/>
          <w:b/>
          <w:color w:val="auto"/>
          <w:spacing w:val="0"/>
          <w:position w:val="0"/>
          <w:sz w:val="24"/>
          <w:shd w:fill="auto" w:val="clear"/>
        </w:rPr>
        <w:t xml:space="preserve">Section 1: Submission Information</w:t>
      </w: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Please provide the following information for your submission package.</w:t>
      </w:r>
    </w:p>
    <w:p>
      <w:pPr>
        <w:tabs>
          <w:tab w:val="left" w:pos="360" w:leader="none"/>
          <w:tab w:val="left" w:pos="960" w:leader="none"/>
          <w:tab w:val="left" w:pos="1560" w:leader="none"/>
          <w:tab w:val="left" w:pos="2160" w:leader="none"/>
          <w:tab w:val="left" w:pos="2760" w:leader="none"/>
          <w:tab w:val="left" w:pos="3360" w:leader="none"/>
          <w:tab w:val="left" w:pos="3960" w:leader="none"/>
          <w:tab w:val="left" w:pos="4560" w:leader="none"/>
          <w:tab w:val="left" w:pos="5160" w:leader="none"/>
          <w:tab w:val="left" w:pos="5760" w:leader="none"/>
          <w:tab w:val="left" w:pos="6360" w:leader="none"/>
          <w:tab w:val="left" w:pos="6960" w:leader="none"/>
          <w:tab w:val="left" w:pos="7560" w:leader="none"/>
          <w:tab w:val="left" w:pos="8160" w:leader="none"/>
          <w:tab w:val="left" w:pos="8760" w:leader="none"/>
          <w:tab w:val="left" w:pos="9360" w:leader="none"/>
          <w:tab w:val="left" w:pos="9960" w:leader="none"/>
          <w:tab w:val="left" w:pos="10560" w:leader="none"/>
          <w:tab w:val="left" w:pos="11160" w:leader="none"/>
          <w:tab w:val="left" w:pos="11760" w:leader="none"/>
          <w:tab w:val="left" w:pos="12360" w:leader="none"/>
          <w:tab w:val="left" w:pos="12960" w:leader="none"/>
          <w:tab w:val="left" w:pos="13560" w:leader="none"/>
          <w:tab w:val="left" w:pos="14160" w:leader="none"/>
          <w:tab w:val="left" w:pos="14760" w:leader="none"/>
          <w:tab w:val="left" w:pos="15360" w:leader="none"/>
          <w:tab w:val="left" w:pos="15960" w:leader="none"/>
          <w:tab w:val="left" w:pos="16560" w:leader="none"/>
          <w:tab w:val="left" w:pos="17160" w:leader="none"/>
          <w:tab w:val="left" w:pos="17760" w:leader="none"/>
          <w:tab w:val="left" w:pos="18360" w:leader="none"/>
        </w:tabs>
        <w:spacing w:before="0" w:after="0" w:line="240"/>
        <w:ind w:right="0" w:left="0" w:firstLine="0"/>
        <w:jc w:val="left"/>
        <w:rPr>
          <w:rFonts w:ascii="Segoe UI" w:hAnsi="Segoe UI" w:cs="Segoe UI" w:eastAsia="Segoe UI"/>
          <w:color w:val="auto"/>
          <w:spacing w:val="0"/>
          <w:position w:val="0"/>
          <w:sz w:val="22"/>
          <w:shd w:fill="auto" w:val="clear"/>
        </w:rPr>
      </w:pPr>
    </w:p>
    <w:tbl>
      <w:tblPr>
        <w:tblInd w:w="108" w:type="dxa"/>
      </w:tblPr>
      <w:tblGrid>
        <w:gridCol w:w="2250"/>
        <w:gridCol w:w="7470"/>
      </w:tblGrid>
      <w:tr>
        <w:trPr>
          <w:trHeight w:val="1125" w:hRule="auto"/>
          <w:jc w:val="left"/>
        </w:trPr>
        <w:tc>
          <w:tcPr>
            <w:tcW w:w="225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Company name:</w:t>
            </w:r>
          </w:p>
        </w:tc>
        <w:tc>
          <w:tcPr>
            <w:tcW w:w="747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Arial" w:hAnsi="Arial" w:cs="Arial" w:eastAsia="Arial"/>
                <w:color w:val="auto"/>
                <w:spacing w:val="0"/>
                <w:position w:val="0"/>
                <w:sz w:val="22"/>
                <w:shd w:fill="auto" w:val="clear"/>
              </w:rPr>
              <w:t xml:space="preserve">AOC </w:t>
            </w:r>
          </w:p>
        </w:tc>
      </w:tr>
      <w:tr>
        <w:trPr>
          <w:trHeight w:val="780" w:hRule="auto"/>
          <w:jc w:val="left"/>
        </w:trPr>
        <w:tc>
          <w:tcPr>
            <w:tcW w:w="225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Product name:</w:t>
            </w:r>
          </w:p>
        </w:tc>
        <w:tc>
          <w:tcPr>
            <w:tcW w:w="747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Arial" w:hAnsi="Arial" w:cs="Arial" w:eastAsia="Arial"/>
                <w:color w:val="auto"/>
                <w:spacing w:val="0"/>
                <w:position w:val="0"/>
                <w:sz w:val="22"/>
                <w:shd w:fill="auto" w:val="clear"/>
              </w:rPr>
              <w:t xml:space="preserve"> U27P2G6B</w:t>
            </w:r>
          </w:p>
        </w:tc>
      </w:tr>
      <w:tr>
        <w:trPr>
          <w:trHeight w:val="690" w:hRule="auto"/>
          <w:jc w:val="left"/>
        </w:trPr>
        <w:tc>
          <w:tcPr>
            <w:tcW w:w="225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Unique Hardware ID</w:t>
              <w:br/>
            </w:r>
            <w:r>
              <w:rPr>
                <w:rFonts w:ascii="Segoe UI" w:hAnsi="Segoe UI" w:cs="Segoe UI" w:eastAsia="Segoe UI"/>
                <w:color w:val="auto"/>
                <w:spacing w:val="0"/>
                <w:position w:val="0"/>
                <w:sz w:val="22"/>
                <w:shd w:fill="auto" w:val="clear"/>
              </w:rPr>
              <w:t xml:space="preserve">(For example, PnP or PID-VID, if applicable)</w:t>
            </w:r>
          </w:p>
        </w:tc>
        <w:tc>
          <w:tcPr>
            <w:tcW w:w="747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Arial" w:hAnsi="Arial" w:cs="Arial" w:eastAsia="Arial"/>
                <w:color w:val="auto"/>
                <w:spacing w:val="0"/>
                <w:position w:val="0"/>
                <w:sz w:val="22"/>
                <w:shd w:fill="auto" w:val="clear"/>
              </w:rPr>
              <w:t xml:space="preserve">AOC2702</w:t>
            </w:r>
          </w:p>
        </w:tc>
      </w:tr>
      <w:tr>
        <w:trPr>
          <w:trHeight w:val="690" w:hRule="auto"/>
          <w:jc w:val="left"/>
        </w:trPr>
        <w:tc>
          <w:tcPr>
            <w:tcW w:w="225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Submission type</w:t>
              <w:br/>
            </w:r>
            <w:r>
              <w:rPr>
                <w:rFonts w:ascii="Segoe UI" w:hAnsi="Segoe UI" w:cs="Segoe UI" w:eastAsia="Segoe UI"/>
                <w:color w:val="auto"/>
                <w:spacing w:val="0"/>
                <w:position w:val="0"/>
                <w:sz w:val="22"/>
                <w:shd w:fill="auto" w:val="clear"/>
              </w:rPr>
              <w:t xml:space="preserve">(First-time, retest, update, reseller, etc.)</w:t>
            </w:r>
            <w:r>
              <w:rPr>
                <w:rFonts w:ascii="Segoe UI" w:hAnsi="Segoe UI" w:cs="Segoe UI" w:eastAsia="Segoe UI"/>
                <w:b/>
                <w:color w:val="auto"/>
                <w:spacing w:val="0"/>
                <w:position w:val="0"/>
                <w:sz w:val="22"/>
                <w:shd w:fill="auto" w:val="clear"/>
              </w:rPr>
              <w:t xml:space="preserve">:</w:t>
            </w:r>
          </w:p>
        </w:tc>
        <w:tc>
          <w:tcPr>
            <w:tcW w:w="747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Segoe UI" w:hAnsi="Segoe UI" w:cs="Segoe UI" w:eastAsia="Segoe UI"/>
                <w:color w:val="auto"/>
                <w:spacing w:val="0"/>
                <w:position w:val="0"/>
                <w:sz w:val="22"/>
                <w:shd w:fill="auto" w:val="clear"/>
              </w:rPr>
              <w:t xml:space="preserve">First-time</w:t>
            </w:r>
          </w:p>
        </w:tc>
      </w:tr>
      <w:tr>
        <w:trPr>
          <w:trHeight w:val="690" w:hRule="auto"/>
          <w:jc w:val="left"/>
        </w:trPr>
        <w:tc>
          <w:tcPr>
            <w:tcW w:w="225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Reference ID #(s)</w:t>
              <w:br/>
            </w:r>
            <w:r>
              <w:rPr>
                <w:rFonts w:ascii="Segoe UI" w:hAnsi="Segoe UI" w:cs="Segoe UI" w:eastAsia="Segoe UI"/>
                <w:color w:val="auto"/>
                <w:spacing w:val="0"/>
                <w:position w:val="0"/>
                <w:sz w:val="22"/>
                <w:shd w:fill="auto" w:val="clear"/>
              </w:rPr>
              <w:t xml:space="preserve">(List any previous submission ID numbers required)</w:t>
            </w:r>
            <w:r>
              <w:rPr>
                <w:rFonts w:ascii="Segoe UI" w:hAnsi="Segoe UI" w:cs="Segoe UI" w:eastAsia="Segoe UI"/>
                <w:b/>
                <w:color w:val="auto"/>
                <w:spacing w:val="0"/>
                <w:position w:val="0"/>
                <w:sz w:val="22"/>
                <w:shd w:fill="auto" w:val="clear"/>
              </w:rPr>
              <w:t xml:space="preserve">:</w:t>
            </w:r>
          </w:p>
        </w:tc>
        <w:tc>
          <w:tcPr>
            <w:tcW w:w="747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0" w:after="0" w:line="240"/>
              <w:ind w:right="0" w:left="0" w:firstLine="0"/>
              <w:jc w:val="left"/>
              <w:rPr>
                <w:color w:val="auto"/>
                <w:spacing w:val="0"/>
                <w:position w:val="0"/>
                <w:sz w:val="22"/>
              </w:rPr>
            </w:pPr>
            <w:r>
              <w:rPr>
                <w:rFonts w:ascii="Times New Roman" w:hAnsi="Times New Roman" w:cs="Times New Roman" w:eastAsia="Times New Roman"/>
                <w:color w:val="auto"/>
                <w:spacing w:val="0"/>
                <w:position w:val="0"/>
                <w:sz w:val="22"/>
                <w:shd w:fill="auto" w:val="clear"/>
              </w:rPr>
              <w:t xml:space="preserve">N/A</w:t>
            </w:r>
          </w:p>
        </w:tc>
      </w:tr>
    </w:tbl>
    <w:p>
      <w:pPr>
        <w:spacing w:before="0" w:after="0" w:line="240"/>
        <w:ind w:right="0" w:left="0" w:firstLine="0"/>
        <w:jc w:val="left"/>
        <w:rPr>
          <w:rFonts w:ascii="Segoe UI" w:hAnsi="Segoe UI" w:cs="Segoe UI" w:eastAsia="Segoe UI"/>
          <w:color w:val="auto"/>
          <w:spacing w:val="0"/>
          <w:position w:val="0"/>
          <w:sz w:val="22"/>
          <w:shd w:fill="auto" w:val="clear"/>
        </w:rPr>
      </w:pPr>
    </w:p>
    <w:p>
      <w:pPr>
        <w:keepNext w:val="true"/>
        <w:spacing w:before="240" w:after="60" w:line="240"/>
        <w:ind w:right="0" w:left="0" w:firstLine="0"/>
        <w:jc w:val="left"/>
        <w:rPr>
          <w:rFonts w:ascii="Segoe UI" w:hAnsi="Segoe UI" w:cs="Segoe UI" w:eastAsia="Segoe UI"/>
          <w:b/>
          <w:color w:val="auto"/>
          <w:spacing w:val="0"/>
          <w:position w:val="0"/>
          <w:sz w:val="24"/>
          <w:shd w:fill="auto" w:val="clear"/>
        </w:rPr>
      </w:pPr>
      <w:r>
        <w:rPr>
          <w:rFonts w:ascii="Segoe UI" w:hAnsi="Segoe UI" w:cs="Segoe UI" w:eastAsia="Segoe UI"/>
          <w:b/>
          <w:color w:val="auto"/>
          <w:spacing w:val="0"/>
          <w:position w:val="0"/>
          <w:sz w:val="24"/>
          <w:shd w:fill="auto" w:val="clear"/>
        </w:rPr>
        <w:t xml:space="preserve">Section 2: Testing Exceptions</w:t>
      </w:r>
    </w:p>
    <w:p>
      <w:pPr>
        <w:spacing w:before="12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You must identify all issues found during Microsoft Windows certification testing. Use this section to list all test failures, tests not run, missing test logs, or inconclusive test results that apply to this unique submission only.</w:t>
      </w:r>
    </w:p>
    <w:p>
      <w:pPr>
        <w:spacing w:before="120" w:after="12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In the tables below, enter the following information for each unique testing exception included in your testing submission:</w:t>
      </w:r>
    </w:p>
    <w:p>
      <w:pPr>
        <w:numPr>
          <w:ilvl w:val="0"/>
          <w:numId w:val="28"/>
        </w:numPr>
        <w:tabs>
          <w:tab w:val="left" w:pos="360" w:leader="none"/>
        </w:tabs>
        <w:spacing w:before="0" w:after="120" w:line="240"/>
        <w:ind w:right="0" w:left="360" w:hanging="360"/>
        <w:jc w:val="left"/>
        <w:rPr>
          <w:rFonts w:ascii="Segoe UI" w:hAnsi="Segoe UI" w:cs="Segoe UI" w:eastAsia="Segoe UI"/>
          <w:color w:val="auto"/>
          <w:spacing w:val="0"/>
          <w:position w:val="0"/>
          <w:sz w:val="22"/>
          <w:shd w:fill="auto" w:val="clear"/>
        </w:rPr>
      </w:pPr>
      <w:r>
        <w:rPr>
          <w:rFonts w:ascii="Segoe UI" w:hAnsi="Segoe UI" w:cs="Segoe UI" w:eastAsia="Segoe UI"/>
          <w:b/>
          <w:color w:val="auto"/>
          <w:spacing w:val="0"/>
          <w:position w:val="0"/>
          <w:sz w:val="22"/>
          <w:shd w:fill="auto" w:val="clear"/>
        </w:rPr>
        <w:t xml:space="preserve">Windows operating system</w:t>
      </w:r>
      <w:r>
        <w:rPr>
          <w:rFonts w:ascii="Segoe UI" w:hAnsi="Segoe UI" w:cs="Segoe UI" w:eastAsia="Segoe UI"/>
          <w:color w:val="auto"/>
          <w:spacing w:val="0"/>
          <w:position w:val="0"/>
          <w:sz w:val="22"/>
          <w:shd w:fill="auto" w:val="clear"/>
        </w:rPr>
        <w:t xml:space="preserve"> affected</w:t>
      </w:r>
    </w:p>
    <w:p>
      <w:pPr>
        <w:numPr>
          <w:ilvl w:val="0"/>
          <w:numId w:val="28"/>
        </w:numPr>
        <w:tabs>
          <w:tab w:val="left" w:pos="360" w:leader="none"/>
        </w:tabs>
        <w:spacing w:before="0" w:after="120" w:line="240"/>
        <w:ind w:right="0" w:left="360" w:hanging="360"/>
        <w:jc w:val="left"/>
        <w:rPr>
          <w:rFonts w:ascii="Segoe UI" w:hAnsi="Segoe UI" w:cs="Segoe UI" w:eastAsia="Segoe UI"/>
          <w:color w:val="auto"/>
          <w:spacing w:val="0"/>
          <w:position w:val="0"/>
          <w:sz w:val="22"/>
          <w:shd w:fill="auto" w:val="clear"/>
        </w:rPr>
      </w:pPr>
      <w:r>
        <w:rPr>
          <w:rFonts w:ascii="Segoe UI" w:hAnsi="Segoe UI" w:cs="Segoe UI" w:eastAsia="Segoe UI"/>
          <w:b/>
          <w:color w:val="auto"/>
          <w:spacing w:val="0"/>
          <w:position w:val="0"/>
          <w:sz w:val="22"/>
          <w:shd w:fill="auto" w:val="clear"/>
        </w:rPr>
        <w:t xml:space="preserve">Failure Type</w:t>
      </w:r>
    </w:p>
    <w:p>
      <w:pPr>
        <w:numPr>
          <w:ilvl w:val="0"/>
          <w:numId w:val="28"/>
        </w:numPr>
        <w:tabs>
          <w:tab w:val="left" w:pos="360" w:leader="none"/>
        </w:tabs>
        <w:spacing w:before="0" w:after="120" w:line="240"/>
        <w:ind w:right="0" w:left="360" w:hanging="360"/>
        <w:jc w:val="left"/>
        <w:rPr>
          <w:rFonts w:ascii="Segoe UI" w:hAnsi="Segoe UI" w:cs="Segoe UI" w:eastAsia="Segoe UI"/>
          <w:color w:val="auto"/>
          <w:spacing w:val="0"/>
          <w:position w:val="0"/>
          <w:sz w:val="22"/>
          <w:shd w:fill="auto" w:val="clear"/>
        </w:rPr>
      </w:pPr>
      <w:r>
        <w:rPr>
          <w:rFonts w:ascii="Segoe UI" w:hAnsi="Segoe UI" w:cs="Segoe UI" w:eastAsia="Segoe UI"/>
          <w:b/>
          <w:color w:val="auto"/>
          <w:spacing w:val="0"/>
          <w:position w:val="0"/>
          <w:sz w:val="22"/>
          <w:shd w:fill="auto" w:val="clear"/>
        </w:rPr>
        <w:t xml:space="preserve">ID number</w:t>
      </w:r>
      <w:r>
        <w:rPr>
          <w:rFonts w:ascii="Segoe UI" w:hAnsi="Segoe UI" w:cs="Segoe UI" w:eastAsia="Segoe UI"/>
          <w:color w:val="auto"/>
          <w:spacing w:val="0"/>
          <w:position w:val="0"/>
          <w:sz w:val="22"/>
          <w:shd w:fill="auto" w:val="clear"/>
        </w:rPr>
        <w:t xml:space="preserve"> of the applicable failure type</w:t>
      </w:r>
    </w:p>
    <w:p>
      <w:pPr>
        <w:numPr>
          <w:ilvl w:val="0"/>
          <w:numId w:val="28"/>
        </w:numPr>
        <w:tabs>
          <w:tab w:val="left" w:pos="360" w:leader="none"/>
        </w:tabs>
        <w:spacing w:before="0" w:after="120" w:line="240"/>
        <w:ind w:right="0" w:left="360" w:hanging="36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Name of the </w:t>
      </w:r>
      <w:r>
        <w:rPr>
          <w:rFonts w:ascii="Segoe UI" w:hAnsi="Segoe UI" w:cs="Segoe UI" w:eastAsia="Segoe UI"/>
          <w:b/>
          <w:color w:val="auto"/>
          <w:spacing w:val="0"/>
          <w:position w:val="0"/>
          <w:sz w:val="22"/>
          <w:shd w:fill="auto" w:val="clear"/>
        </w:rPr>
        <w:t xml:space="preserve">Failing Test</w:t>
      </w:r>
    </w:p>
    <w:p>
      <w:pPr>
        <w:numPr>
          <w:ilvl w:val="0"/>
          <w:numId w:val="28"/>
        </w:numPr>
        <w:tabs>
          <w:tab w:val="left" w:pos="360" w:leader="none"/>
        </w:tabs>
        <w:spacing w:before="0" w:after="120" w:line="240"/>
        <w:ind w:right="0" w:left="360" w:hanging="360"/>
        <w:jc w:val="left"/>
        <w:rPr>
          <w:rFonts w:ascii="Segoe UI" w:hAnsi="Segoe UI" w:cs="Segoe UI" w:eastAsia="Segoe UI"/>
          <w:color w:val="auto"/>
          <w:spacing w:val="0"/>
          <w:position w:val="0"/>
          <w:sz w:val="22"/>
          <w:shd w:fill="auto" w:val="clear"/>
        </w:rPr>
      </w:pPr>
      <w:r>
        <w:rPr>
          <w:rFonts w:ascii="Segoe UI" w:hAnsi="Segoe UI" w:cs="Segoe UI" w:eastAsia="Segoe UI"/>
          <w:b/>
          <w:color w:val="auto"/>
          <w:spacing w:val="0"/>
          <w:position w:val="0"/>
          <w:sz w:val="22"/>
          <w:shd w:fill="auto" w:val="clear"/>
        </w:rPr>
        <w:t xml:space="preserve">Applicable Error Message</w:t>
      </w:r>
      <w:r>
        <w:rPr>
          <w:rFonts w:ascii="Segoe UI" w:hAnsi="Segoe UI" w:cs="Segoe UI" w:eastAsia="Segoe UI"/>
          <w:color w:val="auto"/>
          <w:spacing w:val="0"/>
          <w:position w:val="0"/>
          <w:sz w:val="22"/>
          <w:shd w:fill="auto" w:val="clear"/>
        </w:rPr>
        <w:t xml:space="preserve"> from the test log file</w:t>
      </w:r>
    </w:p>
    <w:p>
      <w:pPr>
        <w:spacing w:before="12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List one testing exception per table, and include all exceptions found in each operating systems included in your test submission.</w:t>
      </w:r>
    </w:p>
    <w:p>
      <w:pPr>
        <w:spacing w:before="12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b/>
          <w:color w:val="auto"/>
          <w:spacing w:val="0"/>
          <w:position w:val="0"/>
          <w:sz w:val="22"/>
          <w:shd w:fill="auto" w:val="clear"/>
        </w:rPr>
        <w:t xml:space="preserve">Note</w:t>
      </w:r>
      <w:r>
        <w:rPr>
          <w:rFonts w:ascii="Segoe UI" w:hAnsi="Segoe UI" w:cs="Segoe UI" w:eastAsia="Segoe UI"/>
          <w:color w:val="auto"/>
          <w:spacing w:val="0"/>
          <w:position w:val="0"/>
          <w:sz w:val="22"/>
          <w:shd w:fill="auto" w:val="clear"/>
        </w:rPr>
        <w:t xml:space="preserve">  If referencing an older contingency that does not have a valid ID associated with it, type </w:t>
      </w:r>
      <w:r>
        <w:rPr>
          <w:rFonts w:ascii="Segoe UI" w:hAnsi="Segoe UI" w:cs="Segoe UI" w:eastAsia="Segoe UI"/>
          <w:b/>
          <w:color w:val="auto"/>
          <w:spacing w:val="0"/>
          <w:position w:val="0"/>
          <w:sz w:val="22"/>
          <w:shd w:fill="auto" w:val="clear"/>
        </w:rPr>
        <w:t xml:space="preserve">N/A</w:t>
      </w:r>
      <w:r>
        <w:rPr>
          <w:rFonts w:ascii="Segoe UI" w:hAnsi="Segoe UI" w:cs="Segoe UI" w:eastAsia="Segoe UI"/>
          <w:color w:val="auto"/>
          <w:spacing w:val="0"/>
          <w:position w:val="0"/>
          <w:sz w:val="22"/>
          <w:shd w:fill="auto" w:val="clear"/>
        </w:rPr>
        <w:t xml:space="preserve"> in the ID column and include a copy of the contingency letter in the test log folder of each applicable submission.</w:t>
      </w:r>
    </w:p>
    <w:tbl>
      <w:tblPr>
        <w:tblInd w:w="108" w:type="dxa"/>
      </w:tblPr>
      <w:tblGrid>
        <w:gridCol w:w="3060"/>
        <w:gridCol w:w="3150"/>
        <w:gridCol w:w="3870"/>
      </w:tblGrid>
      <w:tr>
        <w:trPr>
          <w:trHeight w:val="350" w:hRule="auto"/>
          <w:jc w:val="left"/>
        </w:trPr>
        <w:tc>
          <w:tcPr>
            <w:tcW w:w="306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rPr>
            </w:pPr>
            <w:r>
              <w:rPr>
                <w:rFonts w:ascii="Segoe UI" w:hAnsi="Segoe UI" w:cs="Segoe UI" w:eastAsia="Segoe UI"/>
                <w:b/>
                <w:color w:val="auto"/>
                <w:spacing w:val="0"/>
                <w:position w:val="0"/>
                <w:sz w:val="22"/>
                <w:shd w:fill="auto" w:val="clear"/>
              </w:rPr>
              <w:t xml:space="preserve">Operating system</w:t>
              <w:br/>
            </w:r>
            <w:r>
              <w:rPr>
                <w:rFonts w:ascii="Segoe UI" w:hAnsi="Segoe UI" w:cs="Segoe UI" w:eastAsia="Segoe UI"/>
                <w:color w:val="auto"/>
                <w:spacing w:val="0"/>
                <w:position w:val="0"/>
                <w:sz w:val="18"/>
                <w:shd w:fill="auto" w:val="clear"/>
              </w:rPr>
              <w:t xml:space="preserve">(Windows 8, Windows 7, etc.)</w:t>
            </w:r>
          </w:p>
        </w:tc>
        <w:tc>
          <w:tcPr>
            <w:tcW w:w="315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Failure type</w:t>
              <w:br/>
            </w:r>
            <w:r>
              <w:rPr>
                <w:rFonts w:ascii="Segoe UI" w:hAnsi="Segoe UI" w:cs="Segoe UI" w:eastAsia="Segoe UI"/>
                <w:color w:val="auto"/>
                <w:spacing w:val="0"/>
                <w:position w:val="0"/>
                <w:sz w:val="22"/>
                <w:shd w:fill="auto" w:val="clear"/>
              </w:rPr>
              <w:t xml:space="preserve">(Contingency, Errata, Incident) </w:t>
            </w:r>
          </w:p>
        </w:tc>
        <w:tc>
          <w:tcPr>
            <w:tcW w:w="387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ID number</w:t>
            </w:r>
          </w:p>
        </w:tc>
      </w:tr>
      <w:tr>
        <w:trPr>
          <w:trHeight w:val="467" w:hRule="auto"/>
          <w:jc w:val="left"/>
        </w:trPr>
        <w:tc>
          <w:tcPr>
            <w:tcW w:w="306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Windows 8</w:t>
            </w:r>
          </w:p>
          <w:p>
            <w:pPr>
              <w:spacing w:before="40" w:after="40" w:line="240"/>
              <w:ind w:right="0" w:left="0" w:firstLine="0"/>
              <w:jc w:val="left"/>
              <w:rPr>
                <w:color w:val="auto"/>
                <w:spacing w:val="0"/>
                <w:position w:val="0"/>
                <w:sz w:val="22"/>
              </w:rPr>
            </w:pPr>
          </w:p>
        </w:tc>
        <w:tc>
          <w:tcPr>
            <w:tcW w:w="315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color w:val="auto"/>
                <w:spacing w:val="0"/>
                <w:position w:val="0"/>
                <w:sz w:val="22"/>
                <w:shd w:fill="auto" w:val="clear"/>
              </w:rPr>
              <w:t xml:space="preserve">Errata</w:t>
            </w:r>
          </w:p>
        </w:tc>
        <w:tc>
          <w:tcPr>
            <w:tcW w:w="387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Errata ID 2656, </w:t>
            </w:r>
          </w:p>
          <w:p>
            <w:pPr>
              <w:spacing w:before="40" w:after="40" w:line="240"/>
              <w:ind w:right="0" w:left="0" w:firstLine="0"/>
              <w:jc w:val="left"/>
              <w:rPr>
                <w:spacing w:val="0"/>
                <w:position w:val="0"/>
                <w:sz w:val="22"/>
              </w:rPr>
            </w:pPr>
            <w:r>
              <w:rPr>
                <w:rFonts w:ascii="Verdana" w:hAnsi="Verdana" w:cs="Verdana" w:eastAsia="Verdana"/>
                <w:color w:val="00188F"/>
                <w:spacing w:val="0"/>
                <w:position w:val="0"/>
                <w:sz w:val="22"/>
                <w:shd w:fill="auto" w:val="clear"/>
              </w:rPr>
              <w:t xml:space="preserve">Windows 8.1 to Windows 8 driver certification downgrade special</w:t>
            </w:r>
          </w:p>
        </w:tc>
      </w:tr>
      <w:tr>
        <w:trPr>
          <w:trHeight w:val="341" w:hRule="auto"/>
          <w:jc w:val="left"/>
        </w:trPr>
        <w:tc>
          <w:tcPr>
            <w:tcW w:w="306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Failing test name</w:t>
            </w:r>
          </w:p>
        </w:tc>
        <w:tc>
          <w:tcPr>
            <w:tcW w:w="7020" w:type="dxa"/>
            <w:gridSpan w:val="2"/>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color w:val="auto"/>
                <w:spacing w:val="0"/>
                <w:position w:val="0"/>
                <w:sz w:val="22"/>
                <w:shd w:fill="auto" w:val="clear"/>
              </w:rPr>
              <w:t xml:space="preserve">No</w:t>
            </w:r>
          </w:p>
        </w:tc>
      </w:tr>
      <w:tr>
        <w:trPr>
          <w:trHeight w:val="341" w:hRule="auto"/>
          <w:jc w:val="left"/>
        </w:trPr>
        <w:tc>
          <w:tcPr>
            <w:tcW w:w="306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Applicable error message</w:t>
              <w:br/>
            </w:r>
            <w:r>
              <w:rPr>
                <w:rFonts w:ascii="Segoe UI" w:hAnsi="Segoe UI" w:cs="Segoe UI" w:eastAsia="Segoe UI"/>
                <w:color w:val="auto"/>
                <w:spacing w:val="0"/>
                <w:position w:val="0"/>
                <w:sz w:val="22"/>
                <w:shd w:fill="auto" w:val="clear"/>
              </w:rPr>
              <w:t xml:space="preserve">(Type </w:t>
            </w:r>
            <w:r>
              <w:rPr>
                <w:rFonts w:ascii="Segoe UI" w:hAnsi="Segoe UI" w:cs="Segoe UI" w:eastAsia="Segoe UI"/>
                <w:b/>
                <w:color w:val="auto"/>
                <w:spacing w:val="0"/>
                <w:position w:val="0"/>
                <w:sz w:val="22"/>
                <w:shd w:fill="auto" w:val="clear"/>
              </w:rPr>
              <w:t xml:space="preserve">N/A </w:t>
            </w:r>
            <w:r>
              <w:rPr>
                <w:rFonts w:ascii="Segoe UI" w:hAnsi="Segoe UI" w:cs="Segoe UI" w:eastAsia="Segoe UI"/>
                <w:color w:val="auto"/>
                <w:spacing w:val="0"/>
                <w:position w:val="0"/>
                <w:sz w:val="22"/>
                <w:shd w:fill="auto" w:val="clear"/>
              </w:rPr>
              <w:t xml:space="preserve">if the error message or failing text is excessive or if there is no text)</w:t>
            </w:r>
          </w:p>
        </w:tc>
        <w:tc>
          <w:tcPr>
            <w:tcW w:w="7020" w:type="dxa"/>
            <w:gridSpan w:val="2"/>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color w:val="auto"/>
                <w:spacing w:val="0"/>
                <w:position w:val="0"/>
                <w:sz w:val="22"/>
                <w:shd w:fill="auto" w:val="clear"/>
              </w:rPr>
              <w:t xml:space="preserve">N/A</w:t>
            </w:r>
          </w:p>
        </w:tc>
      </w:tr>
      <w:tr>
        <w:trPr>
          <w:trHeight w:val="341" w:hRule="auto"/>
          <w:jc w:val="left"/>
        </w:trPr>
        <w:tc>
          <w:tcPr>
            <w:tcW w:w="3060" w:type="dxa"/>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color w:val="auto"/>
                <w:spacing w:val="0"/>
                <w:position w:val="0"/>
                <w:sz w:val="22"/>
              </w:rPr>
            </w:pPr>
            <w:r>
              <w:rPr>
                <w:rFonts w:ascii="Segoe UI" w:hAnsi="Segoe UI" w:cs="Segoe UI" w:eastAsia="Segoe UI"/>
                <w:b/>
                <w:color w:val="auto"/>
                <w:spacing w:val="0"/>
                <w:position w:val="0"/>
                <w:sz w:val="22"/>
                <w:shd w:fill="auto" w:val="clear"/>
              </w:rPr>
              <w:t xml:space="preserve">Additional information</w:t>
              <w:br/>
            </w:r>
            <w:r>
              <w:rPr>
                <w:rFonts w:ascii="Segoe UI" w:hAnsi="Segoe UI" w:cs="Segoe UI" w:eastAsia="Segoe UI"/>
                <w:color w:val="auto"/>
                <w:spacing w:val="0"/>
                <w:position w:val="0"/>
                <w:sz w:val="22"/>
                <w:shd w:fill="auto" w:val="clear"/>
              </w:rPr>
              <w:t xml:space="preserve">(For example, test system in a multiple system configuration)</w:t>
            </w:r>
          </w:p>
        </w:tc>
        <w:tc>
          <w:tcPr>
            <w:tcW w:w="7020" w:type="dxa"/>
            <w:gridSpan w:val="2"/>
            <w:tcBorders>
              <w:top w:val="single" w:color="000000" w:sz="4"/>
              <w:left w:val="single" w:color="000000" w:sz="4"/>
              <w:bottom w:val="single" w:color="000000" w:sz="4"/>
              <w:right w:val="single" w:color="000000" w:sz="4"/>
            </w:tcBorders>
            <w:shd w:color="000000" w:fill="ffffff" w:val="clear"/>
            <w:tcMar>
              <w:left w:w="114" w:type="dxa"/>
              <w:right w:w="114" w:type="dxa"/>
            </w:tcMar>
            <w:vAlign w:val="top"/>
          </w:tcPr>
          <w:p>
            <w:pPr>
              <w:spacing w:before="40" w:after="4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360" w:firstLine="0"/>
        <w:jc w:val="left"/>
        <w:rPr>
          <w:rFonts w:ascii="Segoe UI" w:hAnsi="Segoe UI" w:cs="Segoe UI" w:eastAsia="Segoe UI"/>
          <w:b/>
          <w:color w:val="auto"/>
          <w:spacing w:val="0"/>
          <w:position w:val="0"/>
          <w:sz w:val="22"/>
          <w:shd w:fill="auto" w:val="clear"/>
        </w:rPr>
      </w:pPr>
    </w:p>
    <w:p>
      <w:pPr>
        <w:spacing w:before="0" w:after="0" w:line="240"/>
        <w:ind w:right="0" w:left="360" w:firstLine="0"/>
        <w:jc w:val="left"/>
        <w:rPr>
          <w:rFonts w:ascii="Segoe UI" w:hAnsi="Segoe UI" w:cs="Segoe UI" w:eastAsia="Segoe UI"/>
          <w:b/>
          <w:color w:val="auto"/>
          <w:spacing w:val="0"/>
          <w:position w:val="0"/>
          <w:sz w:val="22"/>
          <w:shd w:fill="auto" w:val="clear"/>
        </w:rPr>
      </w:pPr>
    </w:p>
    <w:p>
      <w:pPr>
        <w:spacing w:before="0" w:after="0" w:line="240"/>
        <w:ind w:right="0" w:left="0" w:firstLine="0"/>
        <w:jc w:val="left"/>
        <w:rPr>
          <w:rFonts w:ascii="Segoe UI" w:hAnsi="Segoe UI" w:cs="Segoe UI" w:eastAsia="Segoe UI"/>
          <w:b/>
          <w:color w:val="auto"/>
          <w:spacing w:val="0"/>
          <w:position w:val="0"/>
          <w:sz w:val="22"/>
          <w:shd w:fill="auto" w:val="clear"/>
        </w:rPr>
      </w:pPr>
    </w:p>
    <w:p>
      <w:pPr>
        <w:spacing w:before="120" w:after="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b/>
          <w:color w:val="auto"/>
          <w:spacing w:val="0"/>
          <w:position w:val="0"/>
          <w:sz w:val="22"/>
          <w:shd w:fill="auto" w:val="clear"/>
        </w:rPr>
        <w:t xml:space="preserve">Tip</w:t>
      </w:r>
      <w:r>
        <w:rPr>
          <w:rFonts w:ascii="Segoe UI" w:hAnsi="Segoe UI" w:cs="Segoe UI" w:eastAsia="Segoe UI"/>
          <w:color w:val="auto"/>
          <w:spacing w:val="0"/>
          <w:position w:val="0"/>
          <w:sz w:val="22"/>
          <w:shd w:fill="auto" w:val="clear"/>
        </w:rPr>
        <w:t xml:space="preserve">  If necessary, you can use the copy and paste features in Microsoft Office Word to add additional tables to this document. </w:t>
      </w:r>
    </w:p>
    <w:p>
      <w:pPr>
        <w:keepNext w:val="true"/>
        <w:spacing w:before="240" w:after="60" w:line="240"/>
        <w:ind w:right="0" w:left="0" w:firstLine="0"/>
        <w:jc w:val="left"/>
        <w:rPr>
          <w:rFonts w:ascii="Segoe UI" w:hAnsi="Segoe UI" w:cs="Segoe UI" w:eastAsia="Segoe UI"/>
          <w:b/>
          <w:color w:val="auto"/>
          <w:spacing w:val="0"/>
          <w:position w:val="0"/>
          <w:sz w:val="24"/>
          <w:shd w:fill="auto" w:val="clear"/>
        </w:rPr>
      </w:pPr>
      <w:r>
        <w:rPr>
          <w:rFonts w:ascii="Segoe UI" w:hAnsi="Segoe UI" w:cs="Segoe UI" w:eastAsia="Segoe UI"/>
          <w:b/>
          <w:color w:val="auto"/>
          <w:spacing w:val="0"/>
          <w:position w:val="0"/>
          <w:sz w:val="24"/>
          <w:shd w:fill="auto" w:val="clear"/>
        </w:rPr>
        <w:t xml:space="preserve">Section 3: Additional Information</w:t>
      </w:r>
    </w:p>
    <w:p>
      <w:pPr>
        <w:spacing w:before="120" w:after="12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Use this section to include any additional information that is required for your submission type or requested by the Windows Hardware Dashboard service.</w:t>
      </w:r>
    </w:p>
    <w:p>
      <w:pPr>
        <w:spacing w:before="120" w:after="120" w:line="240"/>
        <w:ind w:right="0" w:left="0" w:firstLine="0"/>
        <w:jc w:val="left"/>
        <w:rPr>
          <w:rFonts w:ascii="Segoe UI" w:hAnsi="Segoe UI" w:cs="Segoe UI" w:eastAsia="Segoe UI"/>
          <w:color w:val="auto"/>
          <w:spacing w:val="0"/>
          <w:position w:val="0"/>
          <w:sz w:val="22"/>
          <w:shd w:fill="auto" w:val="clear"/>
        </w:rPr>
      </w:pPr>
      <w:r>
        <w:rPr>
          <w:rFonts w:ascii="Segoe UI" w:hAnsi="Segoe UI" w:cs="Segoe UI" w:eastAsia="Segoe UI"/>
          <w:color w:val="auto"/>
          <w:spacing w:val="0"/>
          <w:position w:val="0"/>
          <w:sz w:val="22"/>
          <w:shd w:fill="auto" w:val="clear"/>
        </w:rPr>
        <w:t xml:space="preserve">For example, list delta information between this submission and the parent submission.</w:t>
      </w:r>
    </w:p>
    <w:tbl>
      <w:tblPr>
        <w:tblInd w:w="18" w:type="dxa"/>
      </w:tblPr>
      <w:tblGrid>
        <w:gridCol w:w="10080"/>
      </w:tblGrid>
      <w:tr>
        <w:trPr>
          <w:trHeight w:val="1520" w:hRule="auto"/>
          <w:jc w:val="left"/>
        </w:trPr>
        <w:tc>
          <w:tcPr>
            <w:tcW w:w="100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Segoe UI" w:hAnsi="Segoe UI" w:cs="Segoe UI" w:eastAsia="Segoe UI"/>
                <w:b/>
                <w:color w:val="auto"/>
                <w:spacing w:val="0"/>
                <w:position w:val="0"/>
                <w:sz w:val="22"/>
                <w:shd w:fill="auto" w:val="clear"/>
              </w:rPr>
            </w:pPr>
            <w:r>
              <w:rPr>
                <w:rFonts w:ascii="Verdana" w:hAnsi="Verdana" w:cs="Verdana" w:eastAsia="Verdana"/>
                <w:color w:val="00188F"/>
                <w:spacing w:val="0"/>
                <w:position w:val="0"/>
                <w:sz w:val="22"/>
                <w:shd w:fill="auto" w:val="clear"/>
              </w:rPr>
              <w:t xml:space="preserve">Windows 8.1 to Windows 8 driver certification downgrade special</w:t>
            </w:r>
          </w:p>
          <w:p>
            <w:pPr>
              <w:spacing w:before="0" w:after="0" w:line="240"/>
              <w:ind w:right="0" w:left="0" w:firstLine="0"/>
              <w:jc w:val="left"/>
              <w:rPr>
                <w:rFonts w:ascii="Segoe UI" w:hAnsi="Segoe UI" w:cs="Segoe UI" w:eastAsia="Segoe UI"/>
                <w:b/>
                <w:color w:val="auto"/>
                <w:spacing w:val="0"/>
                <w:position w:val="0"/>
                <w:sz w:val="22"/>
                <w:shd w:fill="auto" w:val="clear"/>
              </w:rPr>
            </w:pPr>
          </w:p>
          <w:p>
            <w:pPr>
              <w:spacing w:before="0" w:after="0" w:line="240"/>
              <w:ind w:right="0" w:left="0" w:firstLine="0"/>
              <w:jc w:val="left"/>
              <w:rPr>
                <w:rFonts w:ascii="Segoe UI" w:hAnsi="Segoe UI" w:cs="Segoe UI" w:eastAsia="Segoe UI"/>
                <w:b/>
                <w:color w:val="auto"/>
                <w:spacing w:val="0"/>
                <w:position w:val="0"/>
                <w:sz w:val="22"/>
                <w:shd w:fill="auto" w:val="clear"/>
              </w:rPr>
            </w:pPr>
          </w:p>
          <w:p>
            <w:pPr>
              <w:spacing w:before="0" w:after="0" w:line="240"/>
              <w:ind w:right="0" w:left="0" w:firstLine="0"/>
              <w:jc w:val="left"/>
              <w:rPr>
                <w:rFonts w:ascii="Segoe UI" w:hAnsi="Segoe UI" w:cs="Segoe UI" w:eastAsia="Segoe UI"/>
                <w:b/>
                <w:color w:val="auto"/>
                <w:spacing w:val="0"/>
                <w:position w:val="0"/>
                <w:sz w:val="22"/>
                <w:shd w:fill="auto" w:val="clear"/>
              </w:rPr>
            </w:pPr>
          </w:p>
          <w:p>
            <w:pPr>
              <w:spacing w:before="0" w:after="0" w:line="240"/>
              <w:ind w:right="0" w:left="0" w:firstLine="0"/>
              <w:jc w:val="left"/>
              <w:rPr>
                <w:spacing w:val="0"/>
                <w:position w:val="0"/>
                <w:sz w:val="22"/>
              </w:rPr>
            </w:pPr>
          </w:p>
        </w:tc>
      </w:tr>
    </w:tbl>
    <w:p>
      <w:pPr>
        <w:tabs>
          <w:tab w:val="left" w:pos="1152" w:leader="none"/>
        </w:tabs>
        <w:spacing w:before="120" w:after="0" w:line="240"/>
        <w:ind w:right="0" w:left="0" w:firstLine="0"/>
        <w:jc w:val="left"/>
        <w:rPr>
          <w:rFonts w:ascii="Segoe UI" w:hAnsi="Segoe UI" w:cs="Segoe UI" w:eastAsia="Segoe U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5">
    <w:abstractNumId w:val="6"/>
  </w:num>
  <w:num w:numId="28">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sysdev.microsoft.com/ec"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